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65D" w:rsidRDefault="003F6677">
      <w:pPr>
        <w:pStyle w:val="a3"/>
        <w:spacing w:before="72"/>
        <w:ind w:left="112" w:right="101"/>
        <w:jc w:val="center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диетического</w:t>
      </w:r>
      <w:r>
        <w:rPr>
          <w:spacing w:val="-3"/>
        </w:rPr>
        <w:t xml:space="preserve"> </w:t>
      </w:r>
      <w:r>
        <w:t>меню</w:t>
      </w:r>
    </w:p>
    <w:p w:rsidR="00C0265D" w:rsidRDefault="003F6677">
      <w:pPr>
        <w:pStyle w:val="a3"/>
        <w:spacing w:before="250"/>
        <w:ind w:left="113" w:right="101"/>
        <w:jc w:val="center"/>
      </w:pPr>
      <w:r>
        <w:t>в</w:t>
      </w:r>
      <w:r>
        <w:rPr>
          <w:spacing w:val="-2"/>
        </w:rPr>
        <w:t xml:space="preserve"> </w:t>
      </w:r>
      <w:r>
        <w:t>МБОУ «</w:t>
      </w:r>
      <w:proofErr w:type="spellStart"/>
      <w:r>
        <w:t>Юлбатская</w:t>
      </w:r>
      <w:proofErr w:type="spellEnd"/>
      <w:r>
        <w:t xml:space="preserve"> ООШ» Сабинского муниципального</w:t>
      </w:r>
      <w:bookmarkStart w:id="0" w:name="_GoBack"/>
      <w:bookmarkEnd w:id="0"/>
      <w:r>
        <w:t xml:space="preserve"> района РТ</w:t>
      </w:r>
    </w:p>
    <w:p w:rsidR="00C0265D" w:rsidRDefault="00C0265D">
      <w:pPr>
        <w:pStyle w:val="a3"/>
        <w:rPr>
          <w:sz w:val="30"/>
        </w:rPr>
      </w:pPr>
    </w:p>
    <w:p w:rsidR="00C0265D" w:rsidRDefault="00C0265D">
      <w:pPr>
        <w:pStyle w:val="a3"/>
        <w:spacing w:before="8"/>
        <w:rPr>
          <w:sz w:val="40"/>
        </w:rPr>
      </w:pPr>
    </w:p>
    <w:p w:rsidR="00C0265D" w:rsidRDefault="003F6677">
      <w:pPr>
        <w:spacing w:line="278" w:lineRule="auto"/>
        <w:ind w:left="118" w:right="101"/>
        <w:jc w:val="center"/>
        <w:rPr>
          <w:sz w:val="28"/>
        </w:rPr>
      </w:pPr>
      <w:r>
        <w:rPr>
          <w:sz w:val="28"/>
        </w:rPr>
        <w:t>Диетического меню в школе, филиале нет, так как нет детей, нуждающихся в</w:t>
      </w:r>
      <w:r>
        <w:rPr>
          <w:spacing w:val="-67"/>
          <w:sz w:val="28"/>
        </w:rPr>
        <w:t xml:space="preserve"> </w:t>
      </w:r>
      <w:r>
        <w:rPr>
          <w:sz w:val="28"/>
        </w:rPr>
        <w:t>диете.</w:t>
      </w:r>
    </w:p>
    <w:sectPr w:rsidR="00C0265D">
      <w:type w:val="continuous"/>
      <w:pgSz w:w="11910" w:h="16840"/>
      <w:pgMar w:top="1040" w:right="78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5D"/>
    <w:rsid w:val="003F6677"/>
    <w:rsid w:val="00C0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3D4D5-EC71-4E96-8C64-DD865EC1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Миляуша</cp:lastModifiedBy>
  <cp:revision>2</cp:revision>
  <dcterms:created xsi:type="dcterms:W3CDTF">2022-09-11T20:09:00Z</dcterms:created>
  <dcterms:modified xsi:type="dcterms:W3CDTF">2022-09-11T20:09:00Z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2022-09-11T00:00:00Z</vt:filetime>
  </property>
</Properties>
</file>